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70" w:rsidRDefault="00CC4C70" w:rsidP="00CC4C70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</w:t>
      </w:r>
      <w:r w:rsidR="00522788">
        <w:rPr>
          <w:rFonts w:ascii="Times New Roman" w:hAnsi="Times New Roman" w:cs="Times New Roman"/>
          <w:sz w:val="28"/>
          <w:szCs w:val="28"/>
        </w:rPr>
        <w:t xml:space="preserve">профессиональная 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«УРАЛЬСКИЙ ПРОМЫШЛЕННО-ЭКОНОМИЧЕСКИЙ ТЕХНИКУМ»</w:t>
      </w: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ИНФОРМАЦИОННЫЕ ТЕХНОЛОГИИ В ПРОФЕССИОНАЛЬНОЙ ДЕЯТЕЛЬНОСТИ</w:t>
      </w: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2568" w:rsidRPr="002916CD" w:rsidRDefault="00992568" w:rsidP="00992568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Укрупненная группа </w:t>
      </w:r>
      <w:r>
        <w:rPr>
          <w:rFonts w:ascii="Times New Roman" w:hAnsi="Times New Roman" w:cs="Times New Roman"/>
          <w:bCs/>
          <w:sz w:val="28"/>
          <w:szCs w:val="28"/>
        </w:rPr>
        <w:t>08.00.00Техника и технология строительства</w:t>
      </w:r>
    </w:p>
    <w:p w:rsidR="00992568" w:rsidRPr="002916CD" w:rsidRDefault="00992568" w:rsidP="00992568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Cs/>
          <w:sz w:val="28"/>
          <w:szCs w:val="28"/>
        </w:rPr>
        <w:t>08.02.01</w:t>
      </w:r>
      <w:r w:rsidRPr="002916CD">
        <w:rPr>
          <w:rFonts w:ascii="Times New Roman" w:hAnsi="Times New Roman" w:cs="Times New Roman"/>
          <w:bCs/>
          <w:sz w:val="28"/>
          <w:szCs w:val="28"/>
        </w:rPr>
        <w:t xml:space="preserve"> Строительство и эксплуатация зданий и сооружений</w:t>
      </w: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CC4C70" w:rsidRDefault="00CC4C70" w:rsidP="00CC4C7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C4C70" w:rsidRDefault="00937315" w:rsidP="00CC4C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CC4C70">
        <w:rPr>
          <w:rFonts w:ascii="Times New Roman" w:hAnsi="Times New Roman" w:cs="Times New Roman"/>
          <w:sz w:val="28"/>
          <w:szCs w:val="28"/>
        </w:rPr>
        <w:t>201</w:t>
      </w:r>
      <w:r w:rsidR="004E2191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pPr w:leftFromText="180" w:rightFromText="180" w:bottomFromText="200" w:horzAnchor="margin" w:tblpXSpec="center" w:tblpY="-366"/>
        <w:tblW w:w="9600" w:type="dxa"/>
        <w:tblLayout w:type="fixed"/>
        <w:tblLook w:val="04A0" w:firstRow="1" w:lastRow="0" w:firstColumn="1" w:lastColumn="0" w:noHBand="0" w:noVBand="1"/>
      </w:tblPr>
      <w:tblGrid>
        <w:gridCol w:w="5633"/>
        <w:gridCol w:w="3967"/>
      </w:tblGrid>
      <w:tr w:rsidR="004E2191" w:rsidTr="004E2191">
        <w:trPr>
          <w:cantSplit/>
          <w:trHeight w:val="5817"/>
        </w:trPr>
        <w:tc>
          <w:tcPr>
            <w:tcW w:w="5633" w:type="dxa"/>
          </w:tcPr>
          <w:p w:rsidR="004E2191" w:rsidRPr="00A15153" w:rsidRDefault="004E2191" w:rsidP="004E2191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  <w:p w:rsidR="004E2191" w:rsidRPr="00A15153" w:rsidRDefault="004E2191" w:rsidP="004E219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53">
              <w:rPr>
                <w:rFonts w:ascii="Times New Roman" w:eastAsia="Calibri" w:hAnsi="Times New Roman" w:cs="Times New Roman"/>
              </w:rPr>
              <w:t xml:space="preserve">Одобрена цикловой комиссией </w:t>
            </w:r>
          </w:p>
          <w:p w:rsidR="004E2191" w:rsidRPr="00A15153" w:rsidRDefault="004E2191" w:rsidP="004E219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53">
              <w:rPr>
                <w:rFonts w:ascii="Times New Roman" w:eastAsia="Calibri" w:hAnsi="Times New Roman" w:cs="Times New Roman"/>
              </w:rPr>
              <w:t>технологии строительства</w:t>
            </w:r>
          </w:p>
          <w:p w:rsidR="004E2191" w:rsidRPr="00A15153" w:rsidRDefault="004E2191" w:rsidP="004E219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2191" w:rsidRPr="00A15153" w:rsidRDefault="004E2191" w:rsidP="004E219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2191" w:rsidRPr="00A15153" w:rsidRDefault="004E2191" w:rsidP="004E219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53">
              <w:rPr>
                <w:rFonts w:ascii="Times New Roman" w:eastAsia="Calibri" w:hAnsi="Times New Roman" w:cs="Times New Roman"/>
              </w:rPr>
              <w:t>Председатель комиссии</w:t>
            </w:r>
          </w:p>
          <w:p w:rsidR="004E2191" w:rsidRPr="00A15153" w:rsidRDefault="004E2191" w:rsidP="004E219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2191" w:rsidRPr="00A15153" w:rsidRDefault="004E2191" w:rsidP="004E219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15153">
              <w:rPr>
                <w:rFonts w:ascii="Times New Roman" w:eastAsia="Calibri" w:hAnsi="Times New Roman" w:cs="Times New Roman"/>
              </w:rPr>
              <w:t>______________ Н.Н. Гараева</w:t>
            </w:r>
          </w:p>
          <w:p w:rsidR="004E2191" w:rsidRPr="00A15153" w:rsidRDefault="004E2191" w:rsidP="004E219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53">
              <w:rPr>
                <w:rFonts w:ascii="Times New Roman" w:eastAsia="Calibri" w:hAnsi="Times New Roman" w:cs="Times New Roman"/>
              </w:rPr>
              <w:t>Протокол № 8</w:t>
            </w:r>
          </w:p>
          <w:p w:rsidR="004E2191" w:rsidRPr="00A15153" w:rsidRDefault="004E2191" w:rsidP="004E219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2191" w:rsidRPr="00A15153" w:rsidRDefault="004E2191" w:rsidP="004E2191">
            <w:pPr>
              <w:pStyle w:val="aa"/>
              <w:rPr>
                <w:rFonts w:ascii="Times New Roman" w:hAnsi="Times New Roman" w:cs="Times New Roman"/>
              </w:rPr>
            </w:pPr>
            <w:r w:rsidRPr="00A15153">
              <w:rPr>
                <w:rFonts w:ascii="Times New Roman" w:hAnsi="Times New Roman" w:cs="Times New Roman"/>
              </w:rPr>
              <w:t>от «15» мая 201</w:t>
            </w:r>
            <w:r>
              <w:rPr>
                <w:rFonts w:ascii="Times New Roman" w:hAnsi="Times New Roman" w:cs="Times New Roman"/>
              </w:rPr>
              <w:t>4</w:t>
            </w:r>
            <w:r w:rsidRPr="00A1515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67" w:type="dxa"/>
          </w:tcPr>
          <w:p w:rsidR="004E2191" w:rsidRPr="00A15153" w:rsidRDefault="004E2191" w:rsidP="004E2191">
            <w:pPr>
              <w:pStyle w:val="aa"/>
              <w:rPr>
                <w:rFonts w:ascii="Times New Roman" w:hAnsi="Times New Roman" w:cs="Times New Roman"/>
              </w:rPr>
            </w:pPr>
          </w:p>
          <w:p w:rsidR="004E2191" w:rsidRPr="00A15153" w:rsidRDefault="004E2191" w:rsidP="004E2191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Lucida Sans Unicode" w:hAnsi="Times New Roman" w:cs="Times New Roman"/>
                <w:i/>
                <w:color w:val="000000"/>
                <w:lang w:bidi="en-US"/>
              </w:rPr>
            </w:pPr>
            <w:r w:rsidRPr="00A1515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Рабочая программа учебной дисциплины разработана на основе  ФГОС СПО по специальности </w:t>
            </w:r>
            <w:r w:rsidRPr="00A1515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06E23">
              <w:rPr>
                <w:rFonts w:ascii="Times New Roman" w:hAnsi="Times New Roman" w:cs="Times New Roman"/>
                <w:bCs/>
                <w:color w:val="000000"/>
              </w:rPr>
              <w:t>Строительство и эксплуатация зданий и сооружений</w:t>
            </w:r>
            <w:r w:rsidRPr="00A1515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(базовая подготовка) </w:t>
            </w:r>
          </w:p>
          <w:p w:rsidR="004E2191" w:rsidRPr="00A15153" w:rsidRDefault="004E2191" w:rsidP="004E2191">
            <w:pPr>
              <w:pStyle w:val="aa"/>
              <w:rPr>
                <w:rFonts w:ascii="Times New Roman" w:hAnsi="Times New Roman" w:cs="Times New Roman"/>
                <w:i/>
              </w:rPr>
            </w:pPr>
          </w:p>
          <w:p w:rsidR="004E2191" w:rsidRPr="00A15153" w:rsidRDefault="004E2191" w:rsidP="004E2191">
            <w:pPr>
              <w:pStyle w:val="aa"/>
              <w:rPr>
                <w:rFonts w:ascii="Times New Roman" w:hAnsi="Times New Roman" w:cs="Times New Roman"/>
              </w:rPr>
            </w:pPr>
            <w:r w:rsidRPr="00A15153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4E2191" w:rsidRPr="00A15153" w:rsidRDefault="004E2191" w:rsidP="004E2191">
            <w:pPr>
              <w:pStyle w:val="aa"/>
              <w:rPr>
                <w:rFonts w:ascii="Times New Roman" w:hAnsi="Times New Roman" w:cs="Times New Roman"/>
              </w:rPr>
            </w:pPr>
            <w:r w:rsidRPr="00A15153">
              <w:rPr>
                <w:rFonts w:ascii="Times New Roman" w:hAnsi="Times New Roman" w:cs="Times New Roman"/>
              </w:rPr>
              <w:t>Заместитель директора по</w:t>
            </w:r>
          </w:p>
          <w:p w:rsidR="004E2191" w:rsidRPr="00A15153" w:rsidRDefault="004E2191" w:rsidP="004E2191">
            <w:pPr>
              <w:pStyle w:val="aa"/>
              <w:rPr>
                <w:rFonts w:ascii="Times New Roman" w:hAnsi="Times New Roman" w:cs="Times New Roman"/>
              </w:rPr>
            </w:pPr>
            <w:r w:rsidRPr="00A15153">
              <w:rPr>
                <w:rFonts w:ascii="Times New Roman" w:hAnsi="Times New Roman" w:cs="Times New Roman"/>
              </w:rPr>
              <w:t>учебной  работе</w:t>
            </w:r>
          </w:p>
          <w:p w:rsidR="004E2191" w:rsidRPr="00A15153" w:rsidRDefault="004E2191" w:rsidP="004E2191">
            <w:pPr>
              <w:pStyle w:val="aa"/>
              <w:rPr>
                <w:rFonts w:ascii="Times New Roman" w:hAnsi="Times New Roman" w:cs="Times New Roman"/>
              </w:rPr>
            </w:pPr>
            <w:r w:rsidRPr="00A15153">
              <w:rPr>
                <w:rFonts w:ascii="Times New Roman" w:hAnsi="Times New Roman" w:cs="Times New Roman"/>
              </w:rPr>
              <w:t xml:space="preserve"> ________________ Н.Б. Чмель</w:t>
            </w:r>
          </w:p>
          <w:p w:rsidR="004E2191" w:rsidRPr="00A15153" w:rsidRDefault="004E2191" w:rsidP="004E2191">
            <w:pPr>
              <w:pStyle w:val="aa"/>
              <w:rPr>
                <w:rFonts w:ascii="Times New Roman" w:hAnsi="Times New Roman" w:cs="Times New Roman"/>
              </w:rPr>
            </w:pPr>
            <w:r w:rsidRPr="00A15153">
              <w:rPr>
                <w:rFonts w:ascii="Times New Roman" w:hAnsi="Times New Roman" w:cs="Times New Roman"/>
              </w:rPr>
              <w:t>«17»  мая  201</w:t>
            </w:r>
            <w:r>
              <w:rPr>
                <w:rFonts w:ascii="Times New Roman" w:hAnsi="Times New Roman" w:cs="Times New Roman"/>
              </w:rPr>
              <w:t>4</w:t>
            </w:r>
            <w:r w:rsidRPr="00A151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C4C70" w:rsidRDefault="00CC4C70" w:rsidP="00CC4C7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22788" w:rsidRDefault="00CC4C70" w:rsidP="0052278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  <w:r w:rsidR="00522788" w:rsidRPr="00522788">
        <w:rPr>
          <w:rFonts w:ascii="Times New Roman" w:hAnsi="Times New Roman" w:cs="Times New Roman"/>
          <w:sz w:val="24"/>
          <w:szCs w:val="24"/>
        </w:rPr>
        <w:t xml:space="preserve"> </w:t>
      </w:r>
      <w:r w:rsidR="00522788">
        <w:rPr>
          <w:rFonts w:ascii="Times New Roman" w:hAnsi="Times New Roman" w:cs="Times New Roman"/>
          <w:sz w:val="24"/>
          <w:szCs w:val="24"/>
        </w:rPr>
        <w:t xml:space="preserve">Колбасина О.В.преподаватель учебной дисциплины </w:t>
      </w:r>
      <w:r w:rsidR="00522788">
        <w:rPr>
          <w:rFonts w:ascii="Times New Roman" w:hAnsi="Times New Roman" w:cs="Times New Roman"/>
          <w:i/>
          <w:sz w:val="24"/>
          <w:szCs w:val="24"/>
        </w:rPr>
        <w:t>«Информационные технологии в профессиональной деятельности»</w:t>
      </w: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4C70" w:rsidRDefault="00CC4C70" w:rsidP="00CC4C70">
      <w:pPr>
        <w:pStyle w:val="aa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C4C70" w:rsidRDefault="00CC4C70" w:rsidP="00CC4C70">
      <w:pPr>
        <w:pStyle w:val="aa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C4C70" w:rsidRDefault="00CC4C70" w:rsidP="00CC4C70">
      <w:pPr>
        <w:pStyle w:val="aa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i/>
          <w:sz w:val="24"/>
          <w:szCs w:val="24"/>
        </w:rPr>
        <w:t>«Информационные технологии в профессиональной деятельности»</w:t>
      </w: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пройдена.</w:t>
      </w: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CC4C70" w:rsidRDefault="00CC4C70" w:rsidP="00CC4C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4C70" w:rsidRDefault="00CC4C70" w:rsidP="00CC4C70">
      <w:pPr>
        <w:tabs>
          <w:tab w:val="left" w:pos="5245"/>
        </w:tabs>
        <w:rPr>
          <w:sz w:val="24"/>
          <w:szCs w:val="24"/>
        </w:rPr>
      </w:pPr>
    </w:p>
    <w:p w:rsidR="00CC4C70" w:rsidRDefault="00CC4C70" w:rsidP="00CC4C70">
      <w:pPr>
        <w:rPr>
          <w:sz w:val="28"/>
          <w:szCs w:val="28"/>
        </w:rPr>
      </w:pPr>
    </w:p>
    <w:p w:rsidR="00CC4C70" w:rsidRDefault="00CC4C70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110B14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110B14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7796"/>
        <w:gridCol w:w="1241"/>
        <w:gridCol w:w="318"/>
      </w:tblGrid>
      <w:tr w:rsidR="00110B14" w:rsidTr="00B2020C">
        <w:trPr>
          <w:gridAfter w:val="1"/>
          <w:wAfter w:w="318" w:type="dxa"/>
          <w:trHeight w:val="1"/>
        </w:trPr>
        <w:tc>
          <w:tcPr>
            <w:tcW w:w="7796" w:type="dxa"/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2020C">
        <w:trPr>
          <w:trHeight w:val="1"/>
        </w:trPr>
        <w:tc>
          <w:tcPr>
            <w:tcW w:w="7796" w:type="dxa"/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gridSpan w:val="2"/>
            <w:shd w:val="clear" w:color="000000" w:fill="FFFFFF"/>
          </w:tcPr>
          <w:p w:rsidR="00110B14" w:rsidRPr="00B2020C" w:rsidRDefault="00B202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0B14" w:rsidTr="00B2020C">
        <w:trPr>
          <w:trHeight w:val="1"/>
        </w:trPr>
        <w:tc>
          <w:tcPr>
            <w:tcW w:w="7796" w:type="dxa"/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СТРУКТУРА и  содержание УЧЕБНОЙ ДИСЦИПЛИНЫ</w:t>
            </w: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gridSpan w:val="2"/>
            <w:shd w:val="clear" w:color="000000" w:fill="FFFFFF"/>
          </w:tcPr>
          <w:p w:rsidR="00110B14" w:rsidRPr="00B2020C" w:rsidRDefault="00B202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B14" w:rsidRPr="00990F06" w:rsidTr="00B2020C">
        <w:trPr>
          <w:trHeight w:val="670"/>
        </w:trPr>
        <w:tc>
          <w:tcPr>
            <w:tcW w:w="7796" w:type="dxa"/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110B14" w:rsidRPr="00990F06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ind w:left="568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000000" w:fill="FFFFFF"/>
          </w:tcPr>
          <w:p w:rsidR="00110B14" w:rsidRPr="00B2020C" w:rsidRDefault="00B202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B14" w:rsidRPr="00990F06" w:rsidTr="00B2020C">
        <w:trPr>
          <w:trHeight w:val="1"/>
        </w:trPr>
        <w:tc>
          <w:tcPr>
            <w:tcW w:w="7796" w:type="dxa"/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10B14" w:rsidRPr="00990F06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000000" w:fill="FFFFFF"/>
          </w:tcPr>
          <w:p w:rsidR="00110B14" w:rsidRPr="00B2020C" w:rsidRDefault="00B202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10B14" w:rsidRPr="00990F06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0B14" w:rsidRPr="00990F06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154C82" w:rsidRDefault="00154C82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110B14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паспорт  рабочей ПРОГРАММЫ УЧЕБНОЙ ДИСЦИПЛИНЫ</w:t>
      </w:r>
    </w:p>
    <w:p w:rsidR="00110B14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Информационные технологии в профессиональной деятельности</w:t>
      </w:r>
    </w:p>
    <w:p w:rsidR="00110B14" w:rsidRPr="00990F06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libri" w:hAnsi="Calibri" w:cs="Calibri"/>
        </w:rPr>
      </w:pPr>
    </w:p>
    <w:p w:rsidR="00110B14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Область применения программы</w:t>
      </w:r>
    </w:p>
    <w:p w:rsidR="00110B14" w:rsidRDefault="00110B14" w:rsidP="0011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 </w:t>
      </w:r>
      <w:r w:rsidRPr="00990F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Строительство и эксплуатация зданий и сооружений</w:t>
      </w:r>
      <w:r w:rsidRPr="00990F06">
        <w:rPr>
          <w:rFonts w:ascii="Times New Roman" w:hAnsi="Times New Roman" w:cs="Times New Roman"/>
          <w:sz w:val="28"/>
          <w:szCs w:val="28"/>
        </w:rPr>
        <w:t>»</w:t>
      </w:r>
      <w:r w:rsidR="00522788">
        <w:rPr>
          <w:rFonts w:ascii="Times New Roman" w:hAnsi="Times New Roman" w:cs="Times New Roman"/>
          <w:sz w:val="28"/>
          <w:szCs w:val="28"/>
        </w:rPr>
        <w:t>.</w:t>
      </w:r>
    </w:p>
    <w:p w:rsidR="00110B14" w:rsidRPr="00990F06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libri" w:hAnsi="Calibri" w:cs="Calibri"/>
        </w:rPr>
      </w:pPr>
    </w:p>
    <w:p w:rsidR="00110B14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110B14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Учебная дисциплина входит в профессиональный цикл</w:t>
      </w:r>
    </w:p>
    <w:p w:rsidR="00110B14" w:rsidRPr="00990F06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B14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110B14" w:rsidRPr="00990F06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B14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результате освоения дисциплины </w:t>
      </w:r>
      <w:r w:rsidR="00154C82">
        <w:rPr>
          <w:rFonts w:ascii="Times New Roman CYR" w:hAnsi="Times New Roman CYR" w:cs="Times New Roman CYR"/>
          <w:sz w:val="28"/>
          <w:szCs w:val="28"/>
        </w:rPr>
        <w:t>студент</w:t>
      </w:r>
      <w:r>
        <w:rPr>
          <w:rFonts w:ascii="Times New Roman CYR" w:hAnsi="Times New Roman CYR" w:cs="Times New Roman CYR"/>
          <w:sz w:val="28"/>
          <w:szCs w:val="28"/>
        </w:rPr>
        <w:t xml:space="preserve"> должен </w:t>
      </w:r>
      <w:r w:rsidRPr="0016312F">
        <w:rPr>
          <w:rFonts w:ascii="Times New Roman CYR" w:hAnsi="Times New Roman CYR" w:cs="Times New Roman CYR"/>
          <w:b/>
          <w:sz w:val="28"/>
          <w:szCs w:val="28"/>
        </w:rPr>
        <w:t>уметь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10B14" w:rsidRDefault="00110B14" w:rsidP="00110B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right="331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применять программное обеспечение,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компьютерные и телекоммуникационные средства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профессиональной деятельности;</w:t>
      </w:r>
    </w:p>
    <w:p w:rsidR="00110B14" w:rsidRDefault="00110B14" w:rsidP="00110B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right="331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>отображать информацию с помощью принтеров,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плоттеров и средств мультимедиа;</w:t>
      </w:r>
    </w:p>
    <w:p w:rsidR="00110B14" w:rsidRDefault="00110B14" w:rsidP="00110B1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right="331" w:hanging="360"/>
        <w:jc w:val="both"/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>устанавливать пакеты прикладных программ;</w:t>
      </w:r>
    </w:p>
    <w:p w:rsidR="00110B14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результате освоения дисциплины </w:t>
      </w:r>
      <w:r w:rsidR="0016312F">
        <w:rPr>
          <w:rFonts w:ascii="Times New Roman CYR" w:hAnsi="Times New Roman CYR" w:cs="Times New Roman CYR"/>
          <w:sz w:val="28"/>
          <w:szCs w:val="28"/>
        </w:rPr>
        <w:t>студент</w:t>
      </w:r>
      <w:r>
        <w:rPr>
          <w:rFonts w:ascii="Times New Roman CYR" w:hAnsi="Times New Roman CYR" w:cs="Times New Roman CYR"/>
          <w:sz w:val="28"/>
          <w:szCs w:val="28"/>
        </w:rPr>
        <w:t xml:space="preserve"> должен </w:t>
      </w:r>
      <w:r w:rsidRPr="0016312F">
        <w:rPr>
          <w:rFonts w:ascii="Times New Roman CYR" w:hAnsi="Times New Roman CYR" w:cs="Times New Roman CYR"/>
          <w:b/>
          <w:sz w:val="28"/>
          <w:szCs w:val="28"/>
        </w:rPr>
        <w:t>знать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10B14" w:rsidRDefault="00110B14" w:rsidP="00110B1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 w:right="331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 xml:space="preserve">состав, функции и возможности использования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информационных и телекоммуникационных технологий в профессиональной деятельности;</w:t>
      </w:r>
    </w:p>
    <w:p w:rsidR="00110B14" w:rsidRDefault="00110B14" w:rsidP="00110B1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 w:right="33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 xml:space="preserve">основные этапы решения задач с помощью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электронно-вычислительных машин;</w:t>
      </w:r>
    </w:p>
    <w:p w:rsidR="00110B14" w:rsidRDefault="00110B14" w:rsidP="00110B1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 w:right="15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перечень периферийных устройств, необходимых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 xml:space="preserve">для реализации автоматизированного рабочего места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 базе персонального компьютера;</w:t>
      </w:r>
    </w:p>
    <w:p w:rsidR="00110B14" w:rsidRDefault="00110B14" w:rsidP="00110B1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технологию поиска информации;</w:t>
      </w:r>
    </w:p>
    <w:p w:rsidR="00110B14" w:rsidRDefault="00110B14" w:rsidP="00110B14">
      <w:pPr>
        <w:numPr>
          <w:ilvl w:val="0"/>
          <w:numId w:val="1"/>
        </w:numPr>
        <w:tabs>
          <w:tab w:val="left" w:pos="720"/>
          <w:tab w:val="left" w:pos="2012"/>
          <w:tab w:val="left" w:pos="2928"/>
          <w:tab w:val="left" w:pos="3844"/>
          <w:tab w:val="left" w:pos="4760"/>
          <w:tab w:val="left" w:pos="5676"/>
          <w:tab w:val="left" w:pos="6592"/>
          <w:tab w:val="left" w:pos="7508"/>
          <w:tab w:val="left" w:pos="8424"/>
          <w:tab w:val="left" w:pos="9340"/>
          <w:tab w:val="left" w:pos="10256"/>
          <w:tab w:val="left" w:pos="11172"/>
          <w:tab w:val="left" w:pos="12088"/>
          <w:tab w:val="left" w:pos="13004"/>
          <w:tab w:val="left" w:pos="13920"/>
          <w:tab w:val="left" w:pos="14836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технологию освоения пакетов прикладных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</w:p>
    <w:p w:rsidR="00C0137E" w:rsidRDefault="00C0137E" w:rsidP="00C0137E">
      <w:pPr>
        <w:tabs>
          <w:tab w:val="left" w:pos="720"/>
          <w:tab w:val="left" w:pos="2012"/>
          <w:tab w:val="left" w:pos="2928"/>
          <w:tab w:val="left" w:pos="3844"/>
          <w:tab w:val="left" w:pos="4760"/>
          <w:tab w:val="left" w:pos="5676"/>
          <w:tab w:val="left" w:pos="6592"/>
          <w:tab w:val="left" w:pos="7508"/>
          <w:tab w:val="left" w:pos="8424"/>
          <w:tab w:val="left" w:pos="9340"/>
          <w:tab w:val="left" w:pos="10256"/>
          <w:tab w:val="left" w:pos="11172"/>
          <w:tab w:val="left" w:pos="12088"/>
          <w:tab w:val="left" w:pos="13004"/>
          <w:tab w:val="left" w:pos="13920"/>
          <w:tab w:val="left" w:pos="14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37E" w:rsidRPr="00D53BB0" w:rsidRDefault="00C0137E" w:rsidP="00C0137E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>Освоение дисциплины способствует формированию у обучающегося следующих компетенций:</w:t>
      </w:r>
    </w:p>
    <w:p w:rsidR="00C0137E" w:rsidRPr="00D53BB0" w:rsidRDefault="00C0137E" w:rsidP="00C0137E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  <w:t>общие компетенции:</w:t>
      </w:r>
    </w:p>
    <w:p w:rsidR="00C0137E" w:rsidRPr="00D53BB0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137E" w:rsidRPr="00D53BB0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137E" w:rsidRPr="00D53BB0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0137E" w:rsidRPr="00D53BB0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137E" w:rsidRPr="00D53BB0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0137E" w:rsidRPr="00D53BB0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0137E" w:rsidRPr="00D53BB0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0137E" w:rsidRPr="00D53BB0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137E" w:rsidRPr="00D53BB0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0137E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137E" w:rsidRPr="00D53BB0" w:rsidRDefault="00C0137E" w:rsidP="00C0137E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D53BB0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C0137E" w:rsidRPr="00D53BB0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C0137E" w:rsidRPr="00D53BB0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Разрабатывать архитектурно-строительные чертежи с использованием информационных технологий.</w:t>
      </w:r>
    </w:p>
    <w:p w:rsidR="00C0137E" w:rsidRPr="00D53BB0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1.3. Выполнять несложные расчеты и конструирование строительных конструкций.</w:t>
      </w:r>
    </w:p>
    <w:p w:rsidR="00C0137E" w:rsidRPr="00D53BB0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1.4. Участвовать в разработке проекта производства работ с применением информационных технологий.</w:t>
      </w:r>
    </w:p>
    <w:p w:rsidR="00C0137E" w:rsidRPr="00D53BB0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2.3. Проводить оперативный учет объемов выполняемых работ и расхода материальных ресурсов.</w:t>
      </w:r>
    </w:p>
    <w:p w:rsidR="00C0137E" w:rsidRPr="00D53BB0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2.4. Осуществлять мероприятия по контролю качества выполняемых работ.</w:t>
      </w:r>
    </w:p>
    <w:p w:rsidR="00C0137E" w:rsidRPr="00D53BB0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C0137E" w:rsidRPr="00D53BB0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3.2. Обеспечивать работу структурных подразделений при выполнении производственных задач.</w:t>
      </w:r>
    </w:p>
    <w:p w:rsidR="00C0137E" w:rsidRPr="00D53BB0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3.3. Контролировать и оценивать деятельность структурных подразделений.</w:t>
      </w:r>
    </w:p>
    <w:p w:rsidR="00C0137E" w:rsidRPr="00D53BB0" w:rsidRDefault="00C0137E" w:rsidP="00C0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C0137E" w:rsidRDefault="00C0137E" w:rsidP="00C0137E">
      <w:pPr>
        <w:tabs>
          <w:tab w:val="left" w:pos="720"/>
          <w:tab w:val="left" w:pos="2012"/>
          <w:tab w:val="left" w:pos="2928"/>
          <w:tab w:val="left" w:pos="3844"/>
          <w:tab w:val="left" w:pos="4760"/>
          <w:tab w:val="left" w:pos="5676"/>
          <w:tab w:val="left" w:pos="6592"/>
          <w:tab w:val="left" w:pos="7508"/>
          <w:tab w:val="left" w:pos="8424"/>
          <w:tab w:val="left" w:pos="9340"/>
          <w:tab w:val="left" w:pos="10256"/>
          <w:tab w:val="left" w:pos="11172"/>
          <w:tab w:val="left" w:pos="12088"/>
          <w:tab w:val="left" w:pos="13004"/>
          <w:tab w:val="left" w:pos="13920"/>
          <w:tab w:val="left" w:pos="14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10B14" w:rsidRPr="00C0137E" w:rsidRDefault="00110B14" w:rsidP="00110B14">
      <w:pPr>
        <w:tabs>
          <w:tab w:val="left" w:pos="1096"/>
          <w:tab w:val="left" w:pos="2012"/>
          <w:tab w:val="left" w:pos="2928"/>
          <w:tab w:val="left" w:pos="3844"/>
          <w:tab w:val="left" w:pos="4760"/>
          <w:tab w:val="left" w:pos="5676"/>
          <w:tab w:val="left" w:pos="6592"/>
          <w:tab w:val="left" w:pos="7508"/>
          <w:tab w:val="left" w:pos="8424"/>
          <w:tab w:val="left" w:pos="9340"/>
          <w:tab w:val="left" w:pos="10256"/>
          <w:tab w:val="left" w:pos="11172"/>
          <w:tab w:val="left" w:pos="12088"/>
          <w:tab w:val="left" w:pos="13004"/>
          <w:tab w:val="left" w:pos="13920"/>
          <w:tab w:val="left" w:pos="14836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Calibri" w:hAnsi="Calibri" w:cs="Calibri"/>
        </w:rPr>
      </w:pPr>
    </w:p>
    <w:p w:rsidR="00110B14" w:rsidRPr="00C0137E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B14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Рекомендуемое количество часов на освоение рабочей программы дисциплины:</w:t>
      </w:r>
    </w:p>
    <w:p w:rsidR="00110B14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максимальной учебной нагрузки обучающегося </w:t>
      </w:r>
      <w:r w:rsidR="00522788">
        <w:rPr>
          <w:rFonts w:ascii="Times New Roman CYR" w:hAnsi="Times New Roman CYR" w:cs="Times New Roman CYR"/>
          <w:sz w:val="28"/>
          <w:szCs w:val="28"/>
        </w:rPr>
        <w:t>90</w:t>
      </w:r>
      <w:r>
        <w:rPr>
          <w:rFonts w:ascii="Times New Roman CYR" w:hAnsi="Times New Roman CYR" w:cs="Times New Roman CYR"/>
          <w:sz w:val="28"/>
          <w:szCs w:val="28"/>
        </w:rPr>
        <w:t>часа, в том числе:</w:t>
      </w:r>
    </w:p>
    <w:p w:rsidR="00110B14" w:rsidRDefault="00110B14" w:rsidP="00110B14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обязательной аудиторной учебной нагрузки обучающегося </w:t>
      </w:r>
      <w:r w:rsidR="00522788">
        <w:rPr>
          <w:rFonts w:ascii="Times New Roman CYR" w:hAnsi="Times New Roman CYR" w:cs="Times New Roman CYR"/>
          <w:sz w:val="28"/>
          <w:szCs w:val="28"/>
        </w:rPr>
        <w:t>60</w:t>
      </w:r>
      <w:r>
        <w:rPr>
          <w:rFonts w:ascii="Times New Roman CYR" w:hAnsi="Times New Roman CYR" w:cs="Times New Roman CYR"/>
          <w:sz w:val="28"/>
          <w:szCs w:val="28"/>
        </w:rPr>
        <w:t xml:space="preserve"> часов;</w:t>
      </w:r>
    </w:p>
    <w:p w:rsidR="00110B14" w:rsidRDefault="00110B14" w:rsidP="00110B14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самостоятельной работы обучающегося  </w:t>
      </w:r>
      <w:r w:rsidR="00522788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 xml:space="preserve"> часов.</w:t>
      </w:r>
    </w:p>
    <w:p w:rsidR="00110B14" w:rsidRPr="00990F06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12F" w:rsidRDefault="001631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10B14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И СОДЕРЖАНИЕ УЧЕБНОЙ ДИСЦИПЛИНЫ</w:t>
      </w:r>
    </w:p>
    <w:p w:rsidR="00110B14" w:rsidRPr="00990F06" w:rsidRDefault="00110B14" w:rsidP="00110B14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Calibri" w:hAnsi="Calibri" w:cs="Calibri"/>
        </w:rPr>
      </w:pPr>
    </w:p>
    <w:p w:rsidR="00110B14" w:rsidRDefault="00110B14" w:rsidP="00110B14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110B14" w:rsidRPr="00990F06" w:rsidRDefault="00110B14" w:rsidP="00110B14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Calibri" w:hAnsi="Calibri" w:cs="Calibri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110B14" w:rsidTr="00B925F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10B14" w:rsidTr="00B925F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10B14" w:rsidRPr="00522788" w:rsidRDefault="00522788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90</w:t>
            </w:r>
          </w:p>
        </w:tc>
      </w:tr>
      <w:tr w:rsidR="00110B14" w:rsidTr="00B925FA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10B14" w:rsidRPr="00522788" w:rsidRDefault="00522788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10B14" w:rsidTr="00B925FA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лабораторные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10B14" w:rsidTr="00B925FA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10B14" w:rsidRPr="00522788" w:rsidRDefault="00522788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10B14" w:rsidTr="00B925FA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контрольные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10B14" w:rsidTr="00B925FA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10B14" w:rsidRPr="00522788" w:rsidRDefault="00522788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10B14" w:rsidTr="00B925FA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10B14" w:rsidTr="00B925FA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Реферат на тему: </w:t>
            </w:r>
            <w:r w:rsidRPr="00990F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История развития информационных технологий</w:t>
            </w:r>
            <w:r w:rsidRPr="00990F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110B14" w:rsidRPr="00990F06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Реферат на тему:</w:t>
            </w:r>
            <w:r w:rsidRPr="00990F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Использование информационных систем в обучении служащих профессиональной деятельности</w:t>
            </w:r>
            <w:r w:rsidRPr="00990F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110B14" w:rsidRPr="00990F06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Реферат на тему: </w:t>
            </w:r>
            <w:r w:rsidRPr="00990F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Современные информационные технологии</w:t>
            </w:r>
            <w:r w:rsidRPr="00990F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Домашняя работа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10B14" w:rsidRPr="00522788" w:rsidRDefault="00522788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110B14" w:rsidRPr="00990F06" w:rsidTr="00B925FA">
        <w:trPr>
          <w:trHeight w:val="1"/>
        </w:trPr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Итоговая аттестация в форме    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зачета</w:t>
            </w:r>
          </w:p>
        </w:tc>
      </w:tr>
    </w:tbl>
    <w:p w:rsidR="00110B14" w:rsidRPr="00990F06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0B14" w:rsidRDefault="00110B14" w:rsidP="00110B14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110B14" w:rsidSect="00154C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567" w:left="851" w:header="708" w:footer="708" w:gutter="0"/>
          <w:cols w:space="708"/>
          <w:docGrid w:linePitch="360"/>
        </w:sectPr>
      </w:pPr>
    </w:p>
    <w:p w:rsidR="00110B14" w:rsidRDefault="00110B14" w:rsidP="00110B14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 w:rsidRPr="00990F0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2.2.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Тематический план и содержание учебной дисциплины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Информационные технологии в профессиональной деятельности</w:t>
      </w:r>
    </w:p>
    <w:p w:rsidR="00110B14" w:rsidRPr="00990F06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367"/>
        <w:gridCol w:w="9612"/>
        <w:gridCol w:w="1812"/>
        <w:gridCol w:w="1579"/>
      </w:tblGrid>
      <w:tr w:rsidR="00110B14" w:rsidTr="00B925FA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10B14" w:rsidTr="00B925FA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110B14" w:rsidTr="00B925FA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Раздел 1.</w:t>
            </w:r>
          </w:p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Системы автоматизации профессиональной деятельности.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522788" w:rsidRDefault="009F5B1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Тема 1.1.</w:t>
            </w:r>
          </w:p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Обзор систем автоматизации.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522788" w:rsidRDefault="0052278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120" w:line="48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Основные понятия информационных технологий и их развитие. Классификация, характеристика, свойства.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110B14" w:rsidRPr="00990F06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Пакеты прикладных программ. Автоматизированное рабочее место.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110B14" w:rsidRPr="00990F06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Отображении информации с помощью принтеров, плоттеров и средств мультимедиа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обучающихся</w:t>
            </w:r>
          </w:p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Реферат на тему: </w:t>
            </w: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История развития информационных технологий</w:t>
            </w: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Реферат на тему: </w:t>
            </w: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Использование информационных систем в обучении служащих профессиональной деятельности</w:t>
            </w: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Реферат на тему: </w:t>
            </w: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Современные информационные технологии</w:t>
            </w: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18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1.2.</w:t>
            </w:r>
          </w:p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Применение MSOfficeдля составления и обработки организационной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документации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Особенности создания документов в текстовом редакторе. Таблицы. Вставка графических объектов.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Особенности работы в системе электронных таблиц.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Основы работы с базами данных. MSAccess.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</w:t>
            </w:r>
          </w:p>
          <w:p w:rsidR="00110B14" w:rsidRPr="0016312F" w:rsidRDefault="0016312F" w:rsidP="0016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="00110B14" w:rsidRPr="0016312F">
              <w:rPr>
                <w:rFonts w:ascii="Times New Roman CYR" w:hAnsi="Times New Roman CYR" w:cs="Times New Roman CYR"/>
                <w:sz w:val="20"/>
                <w:szCs w:val="20"/>
              </w:rPr>
              <w:t>Создание документов с помощью текстового редактора.</w:t>
            </w:r>
          </w:p>
          <w:p w:rsidR="00110B14" w:rsidRDefault="0016312F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="00110B14">
              <w:rPr>
                <w:rFonts w:ascii="Times New Roman CYR" w:hAnsi="Times New Roman CYR" w:cs="Times New Roman CYR"/>
                <w:sz w:val="20"/>
                <w:szCs w:val="20"/>
              </w:rPr>
              <w:t>Создание табличных документов.</w:t>
            </w:r>
          </w:p>
          <w:p w:rsidR="00110B14" w:rsidRDefault="0016312F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="00110B14">
              <w:rPr>
                <w:rFonts w:ascii="Times New Roman CYR" w:hAnsi="Times New Roman CYR" w:cs="Times New Roman CYR"/>
                <w:sz w:val="20"/>
                <w:szCs w:val="20"/>
              </w:rPr>
              <w:t>Расчет платежей за пользование электроэнергией.</w:t>
            </w:r>
          </w:p>
          <w:p w:rsidR="00110B14" w:rsidRDefault="0016312F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="00110B14">
              <w:rPr>
                <w:rFonts w:ascii="Times New Roman CYR" w:hAnsi="Times New Roman CYR" w:cs="Times New Roman CYR"/>
                <w:sz w:val="20"/>
                <w:szCs w:val="20"/>
              </w:rPr>
              <w:t>Построение диаграмм.</w:t>
            </w:r>
          </w:p>
          <w:p w:rsidR="00110B14" w:rsidRDefault="0016312F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  <w:r w:rsidR="00110B14">
              <w:rPr>
                <w:rFonts w:ascii="Times New Roman CYR" w:hAnsi="Times New Roman CYR" w:cs="Times New Roman CYR"/>
                <w:sz w:val="20"/>
                <w:szCs w:val="20"/>
              </w:rPr>
              <w:t>Подготовка и заполнение базы данных.</w:t>
            </w:r>
          </w:p>
          <w:p w:rsidR="00110B14" w:rsidRPr="00990F06" w:rsidRDefault="0016312F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  <w:r w:rsidR="00110B14">
              <w:rPr>
                <w:rFonts w:ascii="Times New Roman CYR" w:hAnsi="Times New Roman CYR" w:cs="Times New Roman CYR"/>
                <w:sz w:val="20"/>
                <w:szCs w:val="20"/>
              </w:rPr>
              <w:t>Решение задачи и организация поиска в MSAccess.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F5B17" w:rsidRDefault="009F5B1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обучающихся</w:t>
            </w:r>
          </w:p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Домашняя работа.. Оформление расчетно-платежной ведомости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Раздел 2.</w:t>
            </w:r>
          </w:p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Применение электронных коммуникаций в профессиональной деятельности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522788" w:rsidRDefault="009F5B1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Тема 2.1.</w:t>
            </w:r>
          </w:p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Области использования коммуникационных средств</w:t>
            </w:r>
          </w:p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522788" w:rsidRDefault="0052278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Применение электронных коммуникаций в профессиональной деятельности.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</w:t>
            </w:r>
          </w:p>
          <w:p w:rsidR="00110B14" w:rsidRDefault="0016312F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</w:t>
            </w:r>
            <w:r w:rsidR="00110B14">
              <w:rPr>
                <w:rFonts w:ascii="Times New Roman CYR" w:hAnsi="Times New Roman CYR" w:cs="Times New Roman CYR"/>
                <w:sz w:val="20"/>
                <w:szCs w:val="20"/>
              </w:rPr>
              <w:t>Обработка информации с использованием локальной сети.</w:t>
            </w:r>
          </w:p>
          <w:p w:rsidR="00110B14" w:rsidRPr="0016312F" w:rsidRDefault="0016312F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8.</w:t>
            </w:r>
            <w:r w:rsidR="00110B14">
              <w:rPr>
                <w:rFonts w:ascii="Times New Roman CYR" w:hAnsi="Times New Roman CYR" w:cs="Times New Roman CYR"/>
                <w:sz w:val="20"/>
                <w:szCs w:val="20"/>
              </w:rPr>
              <w:t>Основы работы в глобальной сети Internet. Поиск, обработка, обмен информацией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522788" w:rsidRDefault="009F5B1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Раздел 3.</w:t>
            </w:r>
          </w:p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Автоматизация решения проектных задач.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522788" w:rsidRDefault="009F5B1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Тема 3.1.</w:t>
            </w:r>
          </w:p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Изучение программных средств.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522788" w:rsidRDefault="0052278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Назначение, настройка, интерфейс программы Компас.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Средства организации чертежа. Панели инструментов. Геометрические построения.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</w:t>
            </w: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Специальные технологии. Использование атрибутов и составных частей.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</w:t>
            </w: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Построение сопряжений в чертежах деталей.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Создание чертежа и подготовка его к печати.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</w:t>
            </w: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Обзор средств и программ для автоматизации рабочего места в профессиональной деятельности.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</w:t>
            </w:r>
          </w:p>
          <w:p w:rsidR="00110B14" w:rsidRDefault="0016312F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9.</w:t>
            </w:r>
            <w:r w:rsidR="00110B14">
              <w:rPr>
                <w:rFonts w:ascii="Times New Roman CYR" w:hAnsi="Times New Roman CYR" w:cs="Times New Roman CYR"/>
                <w:sz w:val="20"/>
                <w:szCs w:val="20"/>
              </w:rPr>
              <w:t>Установка программы Компас.</w:t>
            </w:r>
          </w:p>
          <w:p w:rsidR="00110B14" w:rsidRDefault="0016312F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10.</w:t>
            </w:r>
            <w:r w:rsidR="00110B14">
              <w:rPr>
                <w:rFonts w:ascii="Times New Roman CYR" w:hAnsi="Times New Roman CYR" w:cs="Times New Roman CYR"/>
                <w:sz w:val="20"/>
                <w:szCs w:val="20"/>
              </w:rPr>
              <w:t>Знакомство с системой.</w:t>
            </w:r>
          </w:p>
          <w:p w:rsidR="00110B14" w:rsidRDefault="0016312F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11.</w:t>
            </w:r>
            <w:r w:rsidR="00110B14">
              <w:rPr>
                <w:rFonts w:ascii="Times New Roman CYR" w:hAnsi="Times New Roman CYR" w:cs="Times New Roman CYR"/>
                <w:sz w:val="20"/>
                <w:szCs w:val="20"/>
              </w:rPr>
              <w:t>Основы работы. Панели инструментов.</w:t>
            </w:r>
          </w:p>
          <w:p w:rsidR="00110B14" w:rsidRDefault="0016312F" w:rsidP="00B925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12.</w:t>
            </w:r>
            <w:r w:rsidR="00110B14">
              <w:rPr>
                <w:rFonts w:ascii="Times New Roman CYR" w:hAnsi="Times New Roman CYR" w:cs="Times New Roman CYR"/>
                <w:sz w:val="20"/>
                <w:szCs w:val="20"/>
              </w:rPr>
              <w:t>Построение объектов.</w:t>
            </w:r>
          </w:p>
          <w:p w:rsidR="00110B14" w:rsidRDefault="0016312F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13.</w:t>
            </w:r>
            <w:r w:rsidR="00110B14">
              <w:rPr>
                <w:rFonts w:ascii="Times New Roman CYR" w:hAnsi="Times New Roman CYR" w:cs="Times New Roman CYR"/>
                <w:sz w:val="20"/>
                <w:szCs w:val="20"/>
              </w:rPr>
              <w:t>Использование специальных технологий.</w:t>
            </w:r>
          </w:p>
          <w:p w:rsidR="00110B14" w:rsidRDefault="0016312F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14.</w:t>
            </w:r>
            <w:r w:rsidR="00110B1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Построение сопряжений в чертежах деталей.</w:t>
            </w:r>
          </w:p>
          <w:p w:rsidR="00110B14" w:rsidRDefault="0016312F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</w:t>
            </w:r>
            <w:r w:rsidR="00110B14">
              <w:rPr>
                <w:rFonts w:ascii="Times New Roman CYR" w:hAnsi="Times New Roman CYR" w:cs="Times New Roman CYR"/>
                <w:sz w:val="20"/>
                <w:szCs w:val="20"/>
              </w:rPr>
              <w:t>Построение сечения детали.</w:t>
            </w:r>
          </w:p>
          <w:p w:rsidR="00110B14" w:rsidRPr="00990F06" w:rsidRDefault="0016312F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16.</w:t>
            </w:r>
            <w:r w:rsidR="00110B14">
              <w:rPr>
                <w:rFonts w:ascii="Times New Roman CYR" w:hAnsi="Times New Roman CYR" w:cs="Times New Roman CYR"/>
                <w:sz w:val="20"/>
                <w:szCs w:val="20"/>
              </w:rPr>
              <w:t>Создание чертежа и вывод его на печать.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522788" w:rsidRDefault="0052278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9F5B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обучающихся</w:t>
            </w:r>
          </w:p>
          <w:p w:rsidR="00110B14" w:rsidRPr="00990F06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Домашняя работа Создание чертежа детали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522788" w:rsidRDefault="0052278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0B14" w:rsidTr="00B925FA">
        <w:trPr>
          <w:trHeight w:val="23"/>
        </w:trPr>
        <w:tc>
          <w:tcPr>
            <w:tcW w:w="1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Pr="00522788" w:rsidRDefault="0052278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10B14" w:rsidRDefault="00110B1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110B14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sectPr w:rsidR="00110B14" w:rsidSect="00154C82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4E2191" w:rsidRPr="00580417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8041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3. условия реализации УЧЕБНОЙ дисциплины</w:t>
      </w:r>
    </w:p>
    <w:p w:rsidR="004E2191" w:rsidRPr="00580417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417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E2191" w:rsidRPr="00580417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17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лаборатории компьютеризации профессиональной деятельности</w:t>
      </w:r>
    </w:p>
    <w:p w:rsidR="004E2191" w:rsidRPr="00580417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191" w:rsidRPr="000D7E7F" w:rsidRDefault="004E2191" w:rsidP="004E219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Оборудование учебного кабинета:</w:t>
      </w:r>
    </w:p>
    <w:p w:rsidR="004E2191" w:rsidRPr="000D7E7F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 столы и стулья ученические (по количеству обучающихся);</w:t>
      </w:r>
    </w:p>
    <w:p w:rsidR="004E2191" w:rsidRPr="000D7E7F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 столы компьютерные (по количеству обучающихся);</w:t>
      </w:r>
    </w:p>
    <w:p w:rsidR="004E2191" w:rsidRPr="000D7E7F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 рабочее место преподавателя;</w:t>
      </w:r>
    </w:p>
    <w:p w:rsidR="004E2191" w:rsidRPr="000D7E7F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 доска ученическая.</w:t>
      </w:r>
    </w:p>
    <w:p w:rsidR="004E2191" w:rsidRPr="000D7E7F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Технические средства обучения:</w:t>
      </w:r>
    </w:p>
    <w:p w:rsidR="004E2191" w:rsidRPr="000D7E7F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 компьютеры с установленным программным обеспечением (по количеству обучающихся),</w:t>
      </w:r>
    </w:p>
    <w:p w:rsidR="004E2191" w:rsidRPr="000D7E7F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sz w:val="26"/>
          <w:szCs w:val="26"/>
        </w:rPr>
        <w:t>- персональный компьютер преподавательский,</w:t>
      </w:r>
    </w:p>
    <w:p w:rsidR="004E2191" w:rsidRPr="000D7E7F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 мультимедийный проектор,</w:t>
      </w:r>
    </w:p>
    <w:p w:rsidR="004E2191" w:rsidRPr="000D7E7F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 экран.</w:t>
      </w:r>
    </w:p>
    <w:p w:rsidR="004E2191" w:rsidRPr="000D7E7F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E7F">
        <w:rPr>
          <w:rFonts w:ascii="Times New Roman" w:hAnsi="Times New Roman" w:cs="Times New Roman"/>
          <w:sz w:val="26"/>
          <w:szCs w:val="26"/>
        </w:rPr>
        <w:t xml:space="preserve">- сетевое оборудование, МФУ( принтер, сканер, копир), </w:t>
      </w:r>
    </w:p>
    <w:p w:rsidR="004E2191" w:rsidRPr="000D7E7F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E7F">
        <w:rPr>
          <w:rFonts w:ascii="Times New Roman" w:hAnsi="Times New Roman" w:cs="Times New Roman"/>
          <w:sz w:val="26"/>
          <w:szCs w:val="26"/>
        </w:rPr>
        <w:t xml:space="preserve">- звуковые колонки,  </w:t>
      </w:r>
    </w:p>
    <w:p w:rsidR="004E2191" w:rsidRPr="000D7E7F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E7F">
        <w:rPr>
          <w:rFonts w:ascii="Times New Roman" w:hAnsi="Times New Roman" w:cs="Times New Roman"/>
          <w:sz w:val="26"/>
          <w:szCs w:val="26"/>
        </w:rPr>
        <w:t xml:space="preserve">- телевизор, </w:t>
      </w:r>
    </w:p>
    <w:p w:rsidR="004E2191" w:rsidRPr="000D7E7F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E7F">
        <w:rPr>
          <w:rFonts w:ascii="Times New Roman" w:hAnsi="Times New Roman" w:cs="Times New Roman"/>
          <w:sz w:val="26"/>
          <w:szCs w:val="26"/>
        </w:rPr>
        <w:t>- демонстрационный процессор (с прозрачным корпусом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D7E7F">
        <w:rPr>
          <w:rFonts w:ascii="Times New Roman" w:hAnsi="Times New Roman" w:cs="Times New Roman"/>
          <w:sz w:val="26"/>
          <w:szCs w:val="26"/>
        </w:rPr>
        <w:t>.</w:t>
      </w:r>
    </w:p>
    <w:p w:rsidR="004E2191" w:rsidRPr="00580417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191" w:rsidRPr="00580417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417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4E2191" w:rsidRPr="00580417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417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E2191" w:rsidRPr="00580417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191" w:rsidRPr="00580417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17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4E2191" w:rsidRPr="00580417" w:rsidRDefault="004E2191" w:rsidP="004E2191">
      <w:pPr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17">
        <w:rPr>
          <w:rFonts w:ascii="Times New Roman" w:hAnsi="Times New Roman" w:cs="Times New Roman"/>
          <w:sz w:val="28"/>
          <w:szCs w:val="28"/>
        </w:rPr>
        <w:t>Жаров М.В., Палтиевич А.Р., Соколов А.В. Основы информатики: учебное пособие. М:ФОРУМ, 2008.</w:t>
      </w:r>
    </w:p>
    <w:p w:rsidR="004E2191" w:rsidRPr="00580417" w:rsidRDefault="004E2191" w:rsidP="004E2191">
      <w:pPr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17">
        <w:rPr>
          <w:rFonts w:ascii="Times New Roman" w:hAnsi="Times New Roman" w:cs="Times New Roman"/>
          <w:sz w:val="28"/>
          <w:szCs w:val="28"/>
        </w:rPr>
        <w:t>И.И. Сергеева, А.А.Музалевская, Н.В.Тарасова. Информатика: учебник., М.: ИД «ФОРУМ»: ИНФРА-М, 2008.</w:t>
      </w:r>
    </w:p>
    <w:p w:rsidR="004E2191" w:rsidRPr="00580417" w:rsidRDefault="004E2191" w:rsidP="004E219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17">
        <w:rPr>
          <w:rFonts w:ascii="Times New Roman" w:hAnsi="Times New Roman" w:cs="Times New Roman"/>
          <w:sz w:val="28"/>
          <w:szCs w:val="28"/>
        </w:rPr>
        <w:t>КомоловаН.В.СамоучительCorelDraw-СПб.: БХВ-Петербург, 2006</w:t>
      </w:r>
    </w:p>
    <w:p w:rsidR="004E2191" w:rsidRPr="00580417" w:rsidRDefault="004E2191" w:rsidP="004E219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17">
        <w:rPr>
          <w:rFonts w:ascii="Times New Roman" w:hAnsi="Times New Roman" w:cs="Times New Roman"/>
          <w:sz w:val="28"/>
          <w:szCs w:val="28"/>
        </w:rPr>
        <w:t>Немцова Т.И., Назарова Ю.В. Практикум по информатике: учебное пособие/под ред. Л.Г. Гагариной. Ч.II.-М.:ИД «ФОРУМ»: ИНФРА-М, 2008.</w:t>
      </w:r>
    </w:p>
    <w:p w:rsidR="004E2191" w:rsidRPr="00580417" w:rsidRDefault="004E2191" w:rsidP="004E21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17">
        <w:rPr>
          <w:rFonts w:ascii="Times New Roman" w:hAnsi="Times New Roman" w:cs="Times New Roman"/>
          <w:sz w:val="28"/>
          <w:szCs w:val="28"/>
        </w:rPr>
        <w:t>Никулин Е. А. Компьютерная геометрия и алгоритмы машинной графики. — СПб: БХВ-Петербург, 2003.</w:t>
      </w:r>
    </w:p>
    <w:p w:rsidR="004E2191" w:rsidRPr="00580417" w:rsidRDefault="004E2191" w:rsidP="004E21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17">
        <w:rPr>
          <w:rFonts w:ascii="Times New Roman" w:hAnsi="Times New Roman" w:cs="Times New Roman"/>
          <w:sz w:val="28"/>
          <w:szCs w:val="28"/>
        </w:rPr>
        <w:t xml:space="preserve"> А.Н. Степанов Информатика. 3е издание/ для гуманитарных специальностей. СПб.: «ПИТЕР» 2012г.</w:t>
      </w:r>
    </w:p>
    <w:p w:rsidR="004E2191" w:rsidRPr="00580417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191" w:rsidRPr="00580417" w:rsidRDefault="004E2191" w:rsidP="004E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17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4E2191" w:rsidRPr="00580417" w:rsidRDefault="00937315" w:rsidP="004E219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E2191" w:rsidRPr="005804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E2191" w:rsidRPr="00580417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4E2191" w:rsidRPr="005804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ermak</w:t>
        </w:r>
        <w:r w:rsidR="004E2191" w:rsidRPr="0058041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4E2191" w:rsidRPr="005804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cs</w:t>
        </w:r>
        <w:r w:rsidR="004E2191" w:rsidRPr="0058041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4E2191" w:rsidRPr="005804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nstu</w:t>
        </w:r>
        <w:r w:rsidR="004E2191" w:rsidRPr="0058041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4E2191" w:rsidRPr="005804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E2191" w:rsidRPr="00580417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="004E2191" w:rsidRPr="005804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kg</w:t>
        </w:r>
        <w:r w:rsidR="004E2191" w:rsidRPr="00580417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="004E2191" w:rsidRPr="005804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rivs</w:t>
        </w:r>
        <w:r w:rsidR="004E2191" w:rsidRPr="00580417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="004E2191" w:rsidRPr="005804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graf</w:t>
        </w:r>
        <w:r w:rsidR="004E2191" w:rsidRPr="0058041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4E2191" w:rsidRPr="005804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</w:p>
    <w:p w:rsidR="004E2191" w:rsidRPr="00580417" w:rsidRDefault="00937315" w:rsidP="004E21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4E2191" w:rsidRPr="005804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Http://www.graficaru.ru</w:t>
        </w:r>
      </w:hyperlink>
    </w:p>
    <w:p w:rsidR="004E2191" w:rsidRPr="00580417" w:rsidRDefault="004E2191" w:rsidP="004E21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17">
        <w:rPr>
          <w:rFonts w:ascii="Times New Roman" w:hAnsi="Times New Roman" w:cs="Times New Roman"/>
          <w:sz w:val="28"/>
          <w:szCs w:val="28"/>
        </w:rPr>
        <w:t>Журналы «Информатика и образование», «Компьютерра».</w:t>
      </w:r>
    </w:p>
    <w:p w:rsidR="004E2191" w:rsidRPr="004E2191" w:rsidRDefault="004E2191" w:rsidP="004E21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91">
        <w:rPr>
          <w:rFonts w:ascii="Times New Roman" w:hAnsi="Times New Roman" w:cs="Times New Roman"/>
          <w:sz w:val="28"/>
          <w:szCs w:val="28"/>
        </w:rPr>
        <w:t>Практикум по информатике: Учеб.пособие для студ./ А.В. Могилев, Н.И.Пак, Е.К. Хеннер – М.: Издательский центр «Академия», 2001.</w:t>
      </w:r>
    </w:p>
    <w:p w:rsidR="004E2191" w:rsidRPr="004E2191" w:rsidRDefault="004E2191" w:rsidP="004E21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91">
        <w:rPr>
          <w:rFonts w:ascii="Times New Roman" w:hAnsi="Times New Roman" w:cs="Times New Roman"/>
          <w:sz w:val="28"/>
          <w:szCs w:val="28"/>
        </w:rPr>
        <w:t>Фролов М.И. Учимся рисовать на комп</w:t>
      </w:r>
      <w:r w:rsidRPr="004E2191">
        <w:rPr>
          <w:rFonts w:ascii="Times New Roman" w:hAnsi="Times New Roman" w:cs="Times New Roman"/>
          <w:sz w:val="24"/>
          <w:szCs w:val="24"/>
        </w:rPr>
        <w:t xml:space="preserve">ьютере. Самоучитель – М.: Лаборатория Базовых Знаний. 2002 </w:t>
      </w:r>
    </w:p>
    <w:p w:rsidR="00110B14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Контроль и оценка результатов освоения Дисциплины</w:t>
      </w:r>
    </w:p>
    <w:p w:rsidR="00110B14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Контрольи 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10B14" w:rsidRPr="00990F06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70"/>
      </w:tblGrid>
      <w:tr w:rsidR="00110B14" w:rsidRPr="00990F06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Результаты обучения</w:t>
            </w:r>
          </w:p>
          <w:p w:rsidR="00110B14" w:rsidRPr="00990F06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0B14" w:rsidRPr="00990F06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10B14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Умения:</w:t>
            </w:r>
          </w:p>
          <w:p w:rsidR="00110B14" w:rsidRDefault="00110B14" w:rsidP="00B925FA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331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применять программное обеспечение,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  <w:t xml:space="preserve">компьютерные и телекоммуникационные средства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 профессиональной деятельности;</w:t>
            </w:r>
          </w:p>
          <w:p w:rsidR="00110B14" w:rsidRDefault="00110B14" w:rsidP="00B925FA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331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  <w:highlight w:val="white"/>
              </w:rPr>
              <w:t>отображать информацию с помощью принтеров,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плоттеров и средств мультимедиа;</w:t>
            </w:r>
          </w:p>
          <w:p w:rsidR="00110B14" w:rsidRDefault="00110B14" w:rsidP="00B925FA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331"/>
              <w:jc w:val="both"/>
              <w:rPr>
                <w:rFonts w:ascii="Times New Roman CYR" w:hAnsi="Times New Roman CYR" w:cs="Times New Roman CYR"/>
                <w:spacing w:val="-3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  <w:highlight w:val="white"/>
              </w:rPr>
              <w:t>устанавливать пакеты прикладных программ;</w:t>
            </w: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Знания:</w:t>
            </w:r>
          </w:p>
          <w:p w:rsidR="00110B14" w:rsidRDefault="00110B14" w:rsidP="00B925FA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331"/>
              <w:jc w:val="both"/>
              <w:rPr>
                <w:rFonts w:ascii="Times New Roman CYR" w:hAnsi="Times New Roman CYR" w:cs="Times New Roman CYR"/>
                <w:spacing w:val="-1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  <w:highlight w:val="white"/>
              </w:rPr>
              <w:t xml:space="preserve">состав, функции и возможности использования 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  <w:highlight w:val="white"/>
              </w:rPr>
              <w:t>информационных и телекоммуникационных технологий в профессиональной деятельности;</w:t>
            </w:r>
          </w:p>
          <w:p w:rsidR="00110B14" w:rsidRDefault="00110B14" w:rsidP="00B925FA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331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  <w:highlight w:val="white"/>
              </w:rPr>
              <w:t xml:space="preserve">основные этапы решения задач с помощью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электронно-вычислительных машин;</w:t>
            </w:r>
          </w:p>
          <w:p w:rsidR="00110B14" w:rsidRDefault="00110B14" w:rsidP="00B925FA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158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 xml:space="preserve">перечень периферийных устройств, необходимых 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  <w:highlight w:val="white"/>
              </w:rPr>
              <w:t xml:space="preserve">для реализации автоматизированного рабочего места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 базе персонального компьютера;</w:t>
            </w:r>
          </w:p>
          <w:p w:rsidR="00110B14" w:rsidRDefault="00110B14" w:rsidP="00B925FA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технологию поиска информации;</w:t>
            </w:r>
          </w:p>
          <w:p w:rsidR="00110B14" w:rsidRDefault="00110B14" w:rsidP="00B925FA">
            <w:pPr>
              <w:numPr>
                <w:ilvl w:val="0"/>
                <w:numId w:val="1"/>
              </w:numPr>
              <w:tabs>
                <w:tab w:val="left" w:pos="180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технологию освоения пакетов прикладных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</w:t>
            </w: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Домашняя работа</w:t>
            </w: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</w:t>
            </w: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</w:t>
            </w: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Домашняя работа</w:t>
            </w: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</w:t>
            </w: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</w:t>
            </w: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</w:t>
            </w: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  <w:p w:rsidR="00110B14" w:rsidRDefault="00110B1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</w:t>
            </w:r>
          </w:p>
        </w:tc>
      </w:tr>
    </w:tbl>
    <w:p w:rsidR="00110B14" w:rsidRDefault="00110B14" w:rsidP="0011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10B14" w:rsidRDefault="00110B14" w:rsidP="00110B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110B14" w:rsidRDefault="00110B14" w:rsidP="00110B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110B14" w:rsidRDefault="00110B14" w:rsidP="00110B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D5D7A" w:rsidRDefault="006D5D7A"/>
    <w:sectPr w:rsidR="006D5D7A" w:rsidSect="00154C82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15" w:rsidRDefault="00937315" w:rsidP="004C12DF">
      <w:pPr>
        <w:spacing w:after="0" w:line="240" w:lineRule="auto"/>
      </w:pPr>
      <w:r>
        <w:separator/>
      </w:r>
    </w:p>
  </w:endnote>
  <w:endnote w:type="continuationSeparator" w:id="0">
    <w:p w:rsidR="00937315" w:rsidRDefault="00937315" w:rsidP="004C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DF" w:rsidRDefault="004C12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3965"/>
    </w:sdtPr>
    <w:sdtEndPr/>
    <w:sdtContent>
      <w:p w:rsidR="004C12DF" w:rsidRDefault="009033E7">
        <w:pPr>
          <w:pStyle w:val="a6"/>
          <w:jc w:val="right"/>
        </w:pPr>
        <w:r>
          <w:fldChar w:fldCharType="begin"/>
        </w:r>
        <w:r w:rsidR="002A2FA3">
          <w:instrText xml:space="preserve"> PAGE   \* MERGEFORMAT </w:instrText>
        </w:r>
        <w:r>
          <w:fldChar w:fldCharType="separate"/>
        </w:r>
        <w:r w:rsidR="00C013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12DF" w:rsidRDefault="004C12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DF" w:rsidRDefault="004C12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15" w:rsidRDefault="00937315" w:rsidP="004C12DF">
      <w:pPr>
        <w:spacing w:after="0" w:line="240" w:lineRule="auto"/>
      </w:pPr>
      <w:r>
        <w:separator/>
      </w:r>
    </w:p>
  </w:footnote>
  <w:footnote w:type="continuationSeparator" w:id="0">
    <w:p w:rsidR="00937315" w:rsidRDefault="00937315" w:rsidP="004C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DF" w:rsidRDefault="004C12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DF" w:rsidRDefault="004C12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DF" w:rsidRDefault="004C12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2E37B2"/>
    <w:lvl w:ilvl="0">
      <w:numFmt w:val="bullet"/>
      <w:lvlText w:val="*"/>
      <w:lvlJc w:val="left"/>
    </w:lvl>
  </w:abstractNum>
  <w:abstractNum w:abstractNumId="1" w15:restartNumberingAfterBreak="0">
    <w:nsid w:val="250E5154"/>
    <w:multiLevelType w:val="hybridMultilevel"/>
    <w:tmpl w:val="8FFA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B14"/>
    <w:rsid w:val="00007972"/>
    <w:rsid w:val="00110B14"/>
    <w:rsid w:val="00154C82"/>
    <w:rsid w:val="0016312F"/>
    <w:rsid w:val="00223290"/>
    <w:rsid w:val="002A2FA3"/>
    <w:rsid w:val="003F042E"/>
    <w:rsid w:val="00495E48"/>
    <w:rsid w:val="004C12DF"/>
    <w:rsid w:val="004E2191"/>
    <w:rsid w:val="004E454E"/>
    <w:rsid w:val="00522788"/>
    <w:rsid w:val="00583F71"/>
    <w:rsid w:val="005B4622"/>
    <w:rsid w:val="00695693"/>
    <w:rsid w:val="006D5D7A"/>
    <w:rsid w:val="009033E7"/>
    <w:rsid w:val="00937315"/>
    <w:rsid w:val="00992568"/>
    <w:rsid w:val="009F5B17"/>
    <w:rsid w:val="00B2020C"/>
    <w:rsid w:val="00B74F18"/>
    <w:rsid w:val="00C0137E"/>
    <w:rsid w:val="00CB516C"/>
    <w:rsid w:val="00CC4C70"/>
    <w:rsid w:val="00DF7D29"/>
    <w:rsid w:val="00E06E23"/>
    <w:rsid w:val="00E4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7EC693"/>
  <w15:docId w15:val="{D15EB7A7-9D23-4C7A-8E02-D6B13BEE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C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2DF"/>
  </w:style>
  <w:style w:type="paragraph" w:styleId="a6">
    <w:name w:val="footer"/>
    <w:basedOn w:val="a"/>
    <w:link w:val="a7"/>
    <w:uiPriority w:val="99"/>
    <w:unhideWhenUsed/>
    <w:rsid w:val="004C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2DF"/>
  </w:style>
  <w:style w:type="paragraph" w:styleId="a8">
    <w:name w:val="Balloon Text"/>
    <w:basedOn w:val="a"/>
    <w:link w:val="a9"/>
    <w:uiPriority w:val="99"/>
    <w:semiHidden/>
    <w:unhideWhenUsed/>
    <w:rsid w:val="00B2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20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C4C70"/>
    <w:pPr>
      <w:spacing w:after="0" w:line="240" w:lineRule="auto"/>
    </w:pPr>
  </w:style>
  <w:style w:type="character" w:styleId="ab">
    <w:name w:val="Hyperlink"/>
    <w:uiPriority w:val="99"/>
    <w:rsid w:val="004E2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ermak.cs.nstu.ru/kg_rivs/graf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rafica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13</cp:revision>
  <cp:lastPrinted>2014-05-08T05:36:00Z</cp:lastPrinted>
  <dcterms:created xsi:type="dcterms:W3CDTF">2014-04-30T05:11:00Z</dcterms:created>
  <dcterms:modified xsi:type="dcterms:W3CDTF">2018-12-14T08:04:00Z</dcterms:modified>
</cp:coreProperties>
</file>